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F0CD1B" w14:textId="77777777" w:rsidR="000C3A66" w:rsidRPr="00921A82" w:rsidRDefault="000C3A66" w:rsidP="00450550">
      <w:pPr>
        <w:spacing w:line="480" w:lineRule="auto"/>
        <w:jc w:val="center"/>
        <w:rPr>
          <w:rFonts w:ascii="Times New Roman" w:hAnsi="Times New Roman" w:cs="Times New Roman"/>
          <w:b/>
          <w:bCs/>
          <w:sz w:val="24"/>
          <w:szCs w:val="24"/>
          <w:u w:val="single"/>
          <w:lang w:val="en-US"/>
        </w:rPr>
      </w:pPr>
      <w:r w:rsidRPr="00921A82">
        <w:rPr>
          <w:rFonts w:ascii="Times New Roman" w:hAnsi="Times New Roman" w:cs="Times New Roman"/>
          <w:b/>
          <w:bCs/>
          <w:sz w:val="24"/>
          <w:szCs w:val="24"/>
          <w:u w:val="single"/>
          <w:lang w:val="en-US"/>
        </w:rPr>
        <w:t>Reply to the Professor</w:t>
      </w:r>
    </w:p>
    <w:p w14:paraId="4B8917CD" w14:textId="18265D62" w:rsidR="00A23E89" w:rsidRDefault="00204D03" w:rsidP="00450550">
      <w:pPr>
        <w:spacing w:line="480" w:lineRule="auto"/>
        <w:ind w:left="720" w:hanging="720"/>
        <w:rPr>
          <w:rFonts w:ascii="Times New Roman" w:hAnsi="Times New Roman" w:cs="Times New Roman"/>
          <w:sz w:val="24"/>
          <w:szCs w:val="24"/>
        </w:rPr>
      </w:pPr>
      <w:r w:rsidRPr="000153EC">
        <w:rPr>
          <w:rFonts w:ascii="Times New Roman" w:hAnsi="Times New Roman" w:cs="Times New Roman"/>
          <w:b/>
          <w:bCs/>
          <w:sz w:val="24"/>
          <w:szCs w:val="24"/>
          <w:lang w:val="en-US"/>
        </w:rPr>
        <w:t>Professor’s Questions</w:t>
      </w:r>
      <w:r>
        <w:rPr>
          <w:rFonts w:ascii="Times New Roman" w:hAnsi="Times New Roman" w:cs="Times New Roman"/>
          <w:sz w:val="24"/>
          <w:szCs w:val="24"/>
          <w:lang w:val="en-US"/>
        </w:rPr>
        <w:t xml:space="preserve">: </w:t>
      </w:r>
      <w:proofErr w:type="gramStart"/>
      <w:r w:rsidRPr="00204D03">
        <w:rPr>
          <w:rFonts w:ascii="Times New Roman" w:hAnsi="Times New Roman" w:cs="Times New Roman"/>
          <w:sz w:val="24"/>
          <w:szCs w:val="24"/>
        </w:rPr>
        <w:t>Oh</w:t>
      </w:r>
      <w:proofErr w:type="gramEnd"/>
      <w:r w:rsidRPr="00204D03">
        <w:rPr>
          <w:rFonts w:ascii="Times New Roman" w:hAnsi="Times New Roman" w:cs="Times New Roman"/>
          <w:sz w:val="24"/>
          <w:szCs w:val="24"/>
        </w:rPr>
        <w:t xml:space="preserve"> </w:t>
      </w:r>
      <w:r w:rsidR="00D618CF">
        <w:rPr>
          <w:rFonts w:ascii="Times New Roman" w:hAnsi="Times New Roman" w:cs="Times New Roman"/>
          <w:sz w:val="24"/>
          <w:szCs w:val="24"/>
        </w:rPr>
        <w:t>c</w:t>
      </w:r>
      <w:r w:rsidRPr="00204D03">
        <w:rPr>
          <w:rFonts w:ascii="Times New Roman" w:hAnsi="Times New Roman" w:cs="Times New Roman"/>
          <w:sz w:val="24"/>
          <w:szCs w:val="24"/>
        </w:rPr>
        <w:t>rowdfunding is an excellent choice... I find it quite compelling... and I wonder if crowdfunding is the way of the future...will crowdfunding be the primary source of funding in the future? Lots of areas of research here...</w:t>
      </w:r>
    </w:p>
    <w:p w14:paraId="25917D38" w14:textId="608512D0" w:rsidR="00204D03" w:rsidRPr="000153EC" w:rsidRDefault="00204D03" w:rsidP="00450550">
      <w:pPr>
        <w:spacing w:line="480" w:lineRule="auto"/>
        <w:jc w:val="center"/>
        <w:rPr>
          <w:rFonts w:ascii="Times New Roman" w:hAnsi="Times New Roman" w:cs="Times New Roman"/>
          <w:b/>
          <w:bCs/>
          <w:sz w:val="24"/>
          <w:szCs w:val="24"/>
          <w:lang w:val="en-US"/>
        </w:rPr>
      </w:pPr>
      <w:r w:rsidRPr="000153EC">
        <w:rPr>
          <w:rFonts w:ascii="Times New Roman" w:hAnsi="Times New Roman" w:cs="Times New Roman"/>
          <w:b/>
          <w:bCs/>
          <w:sz w:val="24"/>
          <w:szCs w:val="24"/>
          <w:lang w:val="en-US"/>
        </w:rPr>
        <w:t xml:space="preserve">My </w:t>
      </w:r>
      <w:r w:rsidR="000153EC">
        <w:rPr>
          <w:rFonts w:ascii="Times New Roman" w:hAnsi="Times New Roman" w:cs="Times New Roman"/>
          <w:b/>
          <w:bCs/>
          <w:sz w:val="24"/>
          <w:szCs w:val="24"/>
          <w:lang w:val="en-US"/>
        </w:rPr>
        <w:t>Reply</w:t>
      </w:r>
    </w:p>
    <w:p w14:paraId="12BE0F45" w14:textId="31E6A27F" w:rsidR="00204D03" w:rsidRPr="00204D03" w:rsidRDefault="00204D03" w:rsidP="0045055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As time goes by, crowdfunding will help small </w:t>
      </w:r>
      <w:r w:rsidR="00921A82">
        <w:rPr>
          <w:rFonts w:ascii="Times New Roman" w:hAnsi="Times New Roman" w:cs="Times New Roman"/>
          <w:sz w:val="24"/>
          <w:szCs w:val="24"/>
          <w:lang w:val="en-US"/>
        </w:rPr>
        <w:t>business</w:t>
      </w:r>
      <w:r>
        <w:rPr>
          <w:rFonts w:ascii="Times New Roman" w:hAnsi="Times New Roman" w:cs="Times New Roman"/>
          <w:sz w:val="24"/>
          <w:szCs w:val="24"/>
          <w:lang w:val="en-US"/>
        </w:rPr>
        <w:t xml:space="preserve"> entrepreneurs to get funding for their businesses as well as start new businesses. Therefore, I can link the discussion of crowdfunding by associations in the field of </w:t>
      </w:r>
      <w:r w:rsidR="00921A82">
        <w:rPr>
          <w:rFonts w:ascii="Times New Roman" w:hAnsi="Times New Roman" w:cs="Times New Roman"/>
          <w:sz w:val="24"/>
          <w:szCs w:val="24"/>
          <w:lang w:val="en-US"/>
        </w:rPr>
        <w:t>entrepreneurship</w:t>
      </w:r>
      <w:r>
        <w:rPr>
          <w:rFonts w:ascii="Times New Roman" w:hAnsi="Times New Roman" w:cs="Times New Roman"/>
          <w:sz w:val="24"/>
          <w:szCs w:val="24"/>
          <w:lang w:val="en-US"/>
        </w:rPr>
        <w:t xml:space="preserve"> to the greater need to help small </w:t>
      </w:r>
      <w:r w:rsidR="00921A82">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who face </w:t>
      </w:r>
      <w:r w:rsidR="00921A82">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of getting </w:t>
      </w:r>
      <w:r w:rsidR="00921A82">
        <w:rPr>
          <w:rFonts w:ascii="Times New Roman" w:hAnsi="Times New Roman" w:cs="Times New Roman"/>
          <w:sz w:val="24"/>
          <w:szCs w:val="24"/>
          <w:lang w:val="en-US"/>
        </w:rPr>
        <w:t>adequate</w:t>
      </w:r>
      <w:r>
        <w:rPr>
          <w:rFonts w:ascii="Times New Roman" w:hAnsi="Times New Roman" w:cs="Times New Roman"/>
          <w:sz w:val="24"/>
          <w:szCs w:val="24"/>
          <w:lang w:val="en-US"/>
        </w:rPr>
        <w:t xml:space="preserve"> funding for their business, get </w:t>
      </w:r>
      <w:r w:rsidR="00921A82">
        <w:rPr>
          <w:rFonts w:ascii="Times New Roman" w:hAnsi="Times New Roman" w:cs="Times New Roman"/>
          <w:sz w:val="24"/>
          <w:szCs w:val="24"/>
          <w:lang w:val="en-US"/>
        </w:rPr>
        <w:t>enough</w:t>
      </w:r>
      <w:r>
        <w:rPr>
          <w:rFonts w:ascii="Times New Roman" w:hAnsi="Times New Roman" w:cs="Times New Roman"/>
          <w:sz w:val="24"/>
          <w:szCs w:val="24"/>
          <w:lang w:val="en-US"/>
        </w:rPr>
        <w:t xml:space="preserve"> </w:t>
      </w:r>
      <w:r w:rsidR="00921A82">
        <w:rPr>
          <w:rFonts w:ascii="Times New Roman" w:hAnsi="Times New Roman" w:cs="Times New Roman"/>
          <w:sz w:val="24"/>
          <w:szCs w:val="24"/>
          <w:lang w:val="en-US"/>
        </w:rPr>
        <w:t>financing</w:t>
      </w:r>
      <w:r>
        <w:rPr>
          <w:rFonts w:ascii="Times New Roman" w:hAnsi="Times New Roman" w:cs="Times New Roman"/>
          <w:sz w:val="24"/>
          <w:szCs w:val="24"/>
          <w:lang w:val="en-US"/>
        </w:rPr>
        <w:t xml:space="preserve"> for their businesses an</w:t>
      </w:r>
      <w:r w:rsidR="00D618CF">
        <w:rPr>
          <w:rFonts w:ascii="Times New Roman" w:hAnsi="Times New Roman" w:cs="Times New Roman"/>
          <w:sz w:val="24"/>
          <w:szCs w:val="24"/>
          <w:lang w:val="en-US"/>
        </w:rPr>
        <w:t>d</w:t>
      </w:r>
      <w:r>
        <w:rPr>
          <w:rFonts w:ascii="Times New Roman" w:hAnsi="Times New Roman" w:cs="Times New Roman"/>
          <w:sz w:val="24"/>
          <w:szCs w:val="24"/>
          <w:lang w:val="en-US"/>
        </w:rPr>
        <w:t xml:space="preserve"> grow the community. </w:t>
      </w:r>
      <w:r w:rsidR="00921A82">
        <w:rPr>
          <w:rFonts w:ascii="Times New Roman" w:hAnsi="Times New Roman" w:cs="Times New Roman"/>
          <w:sz w:val="24"/>
          <w:szCs w:val="24"/>
          <w:lang w:val="en-US"/>
        </w:rPr>
        <w:t>However</w:t>
      </w:r>
      <w:r>
        <w:rPr>
          <w:rFonts w:ascii="Times New Roman" w:hAnsi="Times New Roman" w:cs="Times New Roman"/>
          <w:sz w:val="24"/>
          <w:szCs w:val="24"/>
          <w:lang w:val="en-US"/>
        </w:rPr>
        <w:t>, I doubt if crowdfunding will be the source of funding in</w:t>
      </w:r>
      <w:r w:rsidR="00921A82">
        <w:rPr>
          <w:rFonts w:ascii="Times New Roman" w:hAnsi="Times New Roman" w:cs="Times New Roman"/>
          <w:sz w:val="24"/>
          <w:szCs w:val="24"/>
          <w:lang w:val="en-US"/>
        </w:rPr>
        <w:t xml:space="preserve"> </w:t>
      </w:r>
      <w:r w:rsidR="00D618CF">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future. I believe that people are going to </w:t>
      </w:r>
      <w:r w:rsidR="00921A82">
        <w:rPr>
          <w:rFonts w:ascii="Times New Roman" w:hAnsi="Times New Roman" w:cs="Times New Roman"/>
          <w:sz w:val="24"/>
          <w:szCs w:val="24"/>
          <w:lang w:val="en-US"/>
        </w:rPr>
        <w:t>evolve</w:t>
      </w:r>
      <w:r>
        <w:rPr>
          <w:rFonts w:ascii="Times New Roman" w:hAnsi="Times New Roman" w:cs="Times New Roman"/>
          <w:sz w:val="24"/>
          <w:szCs w:val="24"/>
          <w:lang w:val="en-US"/>
        </w:rPr>
        <w:t xml:space="preserve"> to come up with better ways. As the environment permits, fin</w:t>
      </w:r>
      <w:r w:rsidR="00921A82">
        <w:rPr>
          <w:rFonts w:ascii="Times New Roman" w:hAnsi="Times New Roman" w:cs="Times New Roman"/>
          <w:sz w:val="24"/>
          <w:szCs w:val="24"/>
          <w:lang w:val="en-US"/>
        </w:rPr>
        <w:t>an</w:t>
      </w:r>
      <w:r>
        <w:rPr>
          <w:rFonts w:ascii="Times New Roman" w:hAnsi="Times New Roman" w:cs="Times New Roman"/>
          <w:sz w:val="24"/>
          <w:szCs w:val="24"/>
          <w:lang w:val="en-US"/>
        </w:rPr>
        <w:t xml:space="preserve">cial institutions will help to finance business ideas and boost those already existing. In fact, I see that in </w:t>
      </w:r>
      <w:r w:rsidR="00D618CF">
        <w:rPr>
          <w:rFonts w:ascii="Times New Roman" w:hAnsi="Times New Roman" w:cs="Times New Roman"/>
          <w:sz w:val="24"/>
          <w:szCs w:val="24"/>
          <w:lang w:val="en-US"/>
        </w:rPr>
        <w:t xml:space="preserve">the </w:t>
      </w:r>
      <w:r>
        <w:rPr>
          <w:rFonts w:ascii="Times New Roman" w:hAnsi="Times New Roman" w:cs="Times New Roman"/>
          <w:sz w:val="24"/>
          <w:szCs w:val="24"/>
          <w:lang w:val="en-US"/>
        </w:rPr>
        <w:t>future, bigger busines</w:t>
      </w:r>
      <w:r w:rsidR="00D618CF">
        <w:rPr>
          <w:rFonts w:ascii="Times New Roman" w:hAnsi="Times New Roman" w:cs="Times New Roman"/>
          <w:sz w:val="24"/>
          <w:szCs w:val="24"/>
          <w:lang w:val="en-US"/>
        </w:rPr>
        <w:t>se</w:t>
      </w:r>
      <w:r>
        <w:rPr>
          <w:rFonts w:ascii="Times New Roman" w:hAnsi="Times New Roman" w:cs="Times New Roman"/>
          <w:sz w:val="24"/>
          <w:szCs w:val="24"/>
          <w:lang w:val="en-US"/>
        </w:rPr>
        <w:t xml:space="preserve">s will switch to investing in smaller </w:t>
      </w:r>
      <w:r w:rsidR="00921A82">
        <w:rPr>
          <w:rFonts w:ascii="Times New Roman" w:hAnsi="Times New Roman" w:cs="Times New Roman"/>
          <w:sz w:val="24"/>
          <w:szCs w:val="24"/>
          <w:lang w:val="en-US"/>
        </w:rPr>
        <w:t>entrepreneurial</w:t>
      </w:r>
      <w:r>
        <w:rPr>
          <w:rFonts w:ascii="Times New Roman" w:hAnsi="Times New Roman" w:cs="Times New Roman"/>
          <w:sz w:val="24"/>
          <w:szCs w:val="24"/>
          <w:lang w:val="en-US"/>
        </w:rPr>
        <w:t xml:space="preserve"> ventures to help them grow but this will have contracts that stipulate sharing of revenues or returns from the business profits. Therefore, the future will see more merges and support of business small business entities by bigger entities. This being the case, </w:t>
      </w:r>
      <w:r w:rsidR="00921A82">
        <w:rPr>
          <w:rFonts w:ascii="Times New Roman" w:hAnsi="Times New Roman" w:cs="Times New Roman"/>
          <w:sz w:val="24"/>
          <w:szCs w:val="24"/>
          <w:lang w:val="en-US"/>
        </w:rPr>
        <w:t>crowdfunding</w:t>
      </w:r>
      <w:r>
        <w:rPr>
          <w:rFonts w:ascii="Times New Roman" w:hAnsi="Times New Roman" w:cs="Times New Roman"/>
          <w:sz w:val="24"/>
          <w:szCs w:val="24"/>
          <w:lang w:val="en-US"/>
        </w:rPr>
        <w:t xml:space="preserve"> will not be the only source of funding in future.</w:t>
      </w:r>
      <w:r w:rsidR="00921A82">
        <w:rPr>
          <w:rFonts w:ascii="Times New Roman" w:hAnsi="Times New Roman" w:cs="Times New Roman"/>
          <w:sz w:val="24"/>
          <w:szCs w:val="24"/>
          <w:lang w:val="en-US"/>
        </w:rPr>
        <w:t xml:space="preserve"> Anything is possible in the world of business and entrepreneurship.</w:t>
      </w:r>
    </w:p>
    <w:sectPr w:rsidR="00204D03" w:rsidRPr="00204D03">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F29832" w14:textId="77777777" w:rsidR="00BC6AD3" w:rsidRDefault="00BC6AD3" w:rsidP="00921A82">
      <w:pPr>
        <w:spacing w:after="0" w:line="240" w:lineRule="auto"/>
      </w:pPr>
      <w:r>
        <w:separator/>
      </w:r>
    </w:p>
  </w:endnote>
  <w:endnote w:type="continuationSeparator" w:id="0">
    <w:p w14:paraId="175D6619" w14:textId="77777777" w:rsidR="00BC6AD3" w:rsidRDefault="00BC6AD3" w:rsidP="00921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459B16" w14:textId="77777777" w:rsidR="00BC6AD3" w:rsidRDefault="00BC6AD3" w:rsidP="00921A82">
      <w:pPr>
        <w:spacing w:after="0" w:line="240" w:lineRule="auto"/>
      </w:pPr>
      <w:r>
        <w:separator/>
      </w:r>
    </w:p>
  </w:footnote>
  <w:footnote w:type="continuationSeparator" w:id="0">
    <w:p w14:paraId="0A12E247" w14:textId="77777777" w:rsidR="00BC6AD3" w:rsidRDefault="00BC6AD3" w:rsidP="00921A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7635427"/>
      <w:docPartObj>
        <w:docPartGallery w:val="Page Numbers (Top of Page)"/>
        <w:docPartUnique/>
      </w:docPartObj>
    </w:sdtPr>
    <w:sdtEndPr>
      <w:rPr>
        <w:noProof/>
      </w:rPr>
    </w:sdtEndPr>
    <w:sdtContent>
      <w:p w14:paraId="206F79DC" w14:textId="512A3962" w:rsidR="00921A82" w:rsidRDefault="00921A82" w:rsidP="00921A82">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KxNLAwszC3NDYwMjFQ0lEKTi0uzszPAykwrAUA50XxyywAAAA="/>
  </w:docVars>
  <w:rsids>
    <w:rsidRoot w:val="00204D03"/>
    <w:rsid w:val="000153EC"/>
    <w:rsid w:val="000C3A66"/>
    <w:rsid w:val="00204D03"/>
    <w:rsid w:val="00450550"/>
    <w:rsid w:val="00783275"/>
    <w:rsid w:val="00921A82"/>
    <w:rsid w:val="00BC6AD3"/>
    <w:rsid w:val="00D618CF"/>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B72A8"/>
  <w15:chartTrackingRefBased/>
  <w15:docId w15:val="{794B35E5-36D0-4192-95F9-A6E01682A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1A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1A82"/>
  </w:style>
  <w:style w:type="paragraph" w:styleId="Footer">
    <w:name w:val="footer"/>
    <w:basedOn w:val="Normal"/>
    <w:link w:val="FooterChar"/>
    <w:uiPriority w:val="99"/>
    <w:unhideWhenUsed/>
    <w:rsid w:val="00921A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1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219</Words>
  <Characters>1253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5</cp:revision>
  <dcterms:created xsi:type="dcterms:W3CDTF">2020-04-27T19:54:00Z</dcterms:created>
  <dcterms:modified xsi:type="dcterms:W3CDTF">2020-04-27T20:10:00Z</dcterms:modified>
</cp:coreProperties>
</file>